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B62EC1" w14:textId="0C99AE82" w:rsidR="009D06C3" w:rsidRPr="00790CC4" w:rsidRDefault="009D06C3" w:rsidP="009D06C3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6"/>
        <w:gridCol w:w="529"/>
        <w:gridCol w:w="528"/>
        <w:gridCol w:w="529"/>
        <w:gridCol w:w="528"/>
        <w:gridCol w:w="529"/>
        <w:gridCol w:w="528"/>
        <w:gridCol w:w="528"/>
        <w:gridCol w:w="529"/>
        <w:gridCol w:w="528"/>
        <w:gridCol w:w="529"/>
        <w:gridCol w:w="447"/>
        <w:gridCol w:w="447"/>
        <w:gridCol w:w="447"/>
        <w:gridCol w:w="447"/>
        <w:gridCol w:w="1416"/>
      </w:tblGrid>
      <w:tr w:rsidR="009D06C3" w14:paraId="60AA0D9B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C7DC1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10E3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F0D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5CC3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8DDC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02BA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766C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EDAA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703E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D501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876645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6B109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168ABE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796989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6918D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A1810" w14:textId="6C0214C7" w:rsidR="009D06C3" w:rsidRDefault="003C455A" w:rsidP="003C455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6"/>
                <w:szCs w:val="24"/>
              </w:rPr>
              <w:t>ML</w:t>
            </w:r>
            <w:r w:rsidR="00C76FFB" w:rsidRPr="00C76FFB">
              <w:rPr>
                <w:rFonts w:ascii="Times New Roman" w:hAnsi="Times New Roman"/>
                <w:b/>
                <w:sz w:val="36"/>
                <w:szCs w:val="24"/>
              </w:rPr>
              <w:t>R2</w:t>
            </w:r>
            <w:r>
              <w:rPr>
                <w:rFonts w:ascii="Times New Roman" w:hAnsi="Times New Roman"/>
                <w:b/>
                <w:sz w:val="36"/>
                <w:szCs w:val="24"/>
              </w:rPr>
              <w:t>0</w:t>
            </w:r>
          </w:p>
        </w:tc>
      </w:tr>
    </w:tbl>
    <w:p w14:paraId="76D8CD72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764E7BF5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3BF6556C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7437EDF8" w14:textId="15B9F6A1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3C455A">
        <w:rPr>
          <w:rFonts w:ascii="Times New Roman" w:hAnsi="Times New Roman"/>
          <w:b/>
          <w:sz w:val="24"/>
          <w:szCs w:val="24"/>
        </w:rPr>
        <w:t>A5</w:t>
      </w:r>
      <w:r w:rsidR="000E27AD">
        <w:rPr>
          <w:rFonts w:ascii="Times New Roman" w:hAnsi="Times New Roman"/>
          <w:b/>
          <w:sz w:val="24"/>
          <w:szCs w:val="24"/>
        </w:rPr>
        <w:t>EC0</w:t>
      </w:r>
      <w:r w:rsidR="003C455A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20B125DA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4705DF42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4752B042" w14:textId="62D15DD7" w:rsidR="009D06C3" w:rsidRDefault="004243A6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</w:t>
      </w:r>
      <w:r w:rsidR="009E511B">
        <w:rPr>
          <w:rFonts w:ascii="Times New Roman" w:hAnsi="Times New Roman"/>
          <w:sz w:val="24"/>
          <w:szCs w:val="24"/>
        </w:rPr>
        <w:t>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December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2F57E425" w14:textId="68FCFCDD" w:rsidR="00835E23" w:rsidRPr="00790CC4" w:rsidRDefault="00790CC4" w:rsidP="009D06C3">
      <w:pPr>
        <w:spacing w:after="0" w:line="240" w:lineRule="auto"/>
        <w:contextualSpacing/>
        <w:jc w:val="center"/>
        <w:rPr>
          <w:rFonts w:asciiTheme="majorHAnsi" w:hAnsiTheme="majorHAnsi"/>
          <w:b/>
          <w:bCs/>
          <w:sz w:val="24"/>
          <w:szCs w:val="24"/>
        </w:rPr>
      </w:pPr>
      <w:r w:rsidRPr="00790CC4">
        <w:rPr>
          <w:rFonts w:asciiTheme="majorHAnsi" w:hAnsiTheme="majorHAnsi"/>
          <w:b/>
          <w:bCs/>
          <w:sz w:val="28"/>
          <w:szCs w:val="24"/>
        </w:rPr>
        <w:t>PROBABILITY THEORY AND STOCHASTIC PROCESSES</w:t>
      </w:r>
    </w:p>
    <w:p w14:paraId="2C4DD423" w14:textId="7B443E98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="000E27AD">
        <w:rPr>
          <w:rFonts w:ascii="Times New Roman" w:hAnsi="Times New Roman"/>
          <w:b/>
          <w:sz w:val="24"/>
          <w:szCs w:val="24"/>
        </w:rPr>
        <w:t>ECE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40D00ADF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083DE3C8" w14:textId="563EF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3C455A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4958302B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573CCA85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5232358B" w14:textId="01D730BF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 xml:space="preserve">-A is Compulsory which carries </w:t>
      </w:r>
      <w:r w:rsidR="003C455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6B3CFE8B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1DFE0DAA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365EED47" w14:textId="6F293A6F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10 x </w:t>
      </w:r>
      <w:r w:rsidR="003C455A">
        <w:rPr>
          <w:rFonts w:asciiTheme="majorHAnsi" w:eastAsia="Calibri" w:hAnsiTheme="majorHAnsi"/>
          <w:b/>
          <w:sz w:val="24"/>
          <w:szCs w:val="24"/>
        </w:rPr>
        <w:t>2</w:t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M = </w:t>
      </w:r>
      <w:r w:rsidR="003C455A">
        <w:rPr>
          <w:rFonts w:asciiTheme="majorHAnsi" w:eastAsia="Calibri" w:hAnsiTheme="majorHAnsi"/>
          <w:b/>
          <w:sz w:val="24"/>
          <w:szCs w:val="24"/>
        </w:rPr>
        <w:t>2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72C1914F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490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655"/>
        <w:gridCol w:w="709"/>
        <w:gridCol w:w="708"/>
        <w:gridCol w:w="567"/>
      </w:tblGrid>
      <w:tr w:rsidR="00A446D9" w:rsidRPr="009F500A" w14:paraId="6927EA77" w14:textId="77777777" w:rsidTr="005C484C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6F07FB6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080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600DE8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7025E3E" w14:textId="77777777" w:rsidR="00A446D9" w:rsidRPr="00DD2D2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D2D26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8" w:type="dxa"/>
            <w:vAlign w:val="center"/>
          </w:tcPr>
          <w:p w14:paraId="20E625A6" w14:textId="77777777" w:rsidR="00A446D9" w:rsidRPr="00DD2D2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D2D26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67" w:type="dxa"/>
            <w:vAlign w:val="center"/>
          </w:tcPr>
          <w:p w14:paraId="383F22D4" w14:textId="77777777" w:rsidR="00A446D9" w:rsidRPr="00DD2D2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D2D26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71596D" w:rsidRPr="009F500A" w14:paraId="04C17B24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5AD410" w14:textId="77777777" w:rsidR="0071596D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8634D1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55" w:type="dxa"/>
            <w:vAlign w:val="center"/>
          </w:tcPr>
          <w:p w14:paraId="05A508F3" w14:textId="1A66385F" w:rsidR="0071596D" w:rsidRPr="004F1487" w:rsidRDefault="0071596D" w:rsidP="0071596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What is conditional probability?</w:t>
            </w:r>
          </w:p>
        </w:tc>
        <w:tc>
          <w:tcPr>
            <w:tcW w:w="709" w:type="dxa"/>
            <w:vAlign w:val="center"/>
          </w:tcPr>
          <w:p w14:paraId="27550FA5" w14:textId="542D9E50" w:rsidR="0071596D" w:rsidRPr="004F1487" w:rsidRDefault="003C455A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0545FDB8" w14:textId="4595FA22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692327F9" w14:textId="774FD6F4" w:rsidR="0071596D" w:rsidRPr="004F1487" w:rsidRDefault="00A4456C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596D" w:rsidRPr="009F500A" w14:paraId="4E570F02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D9DB4FA" w14:textId="77777777" w:rsidR="0071596D" w:rsidRPr="00396857" w:rsidRDefault="0071596D" w:rsidP="0071596D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6348454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55" w:type="dxa"/>
            <w:vAlign w:val="center"/>
          </w:tcPr>
          <w:p w14:paraId="57C57C7B" w14:textId="66DA196F" w:rsidR="0071596D" w:rsidRPr="004F1487" w:rsidRDefault="0071596D" w:rsidP="0071596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What is conditional probability when two events are independent?</w:t>
            </w:r>
          </w:p>
        </w:tc>
        <w:tc>
          <w:tcPr>
            <w:tcW w:w="709" w:type="dxa"/>
            <w:vAlign w:val="center"/>
          </w:tcPr>
          <w:p w14:paraId="4E455F29" w14:textId="4A565CC1" w:rsidR="0071596D" w:rsidRPr="004F1487" w:rsidRDefault="003C455A" w:rsidP="0071596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566097FC" w14:textId="25A9B50F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52B3948F" w14:textId="4CF63F8F" w:rsidR="0071596D" w:rsidRPr="004F1487" w:rsidRDefault="00A4456C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596D" w:rsidRPr="009F500A" w14:paraId="7E5986AB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E7B07E" w14:textId="77777777" w:rsidR="0071596D" w:rsidRPr="0039685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F6AB9C6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655" w:type="dxa"/>
            <w:vAlign w:val="center"/>
          </w:tcPr>
          <w:p w14:paraId="1C65BF44" w14:textId="372DEAFB" w:rsidR="0071596D" w:rsidRPr="004F1487" w:rsidRDefault="0071596D" w:rsidP="0071596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What is the mean of a standard normal distribution?</w:t>
            </w:r>
          </w:p>
        </w:tc>
        <w:tc>
          <w:tcPr>
            <w:tcW w:w="709" w:type="dxa"/>
            <w:vAlign w:val="center"/>
          </w:tcPr>
          <w:p w14:paraId="0667617C" w14:textId="7016F228" w:rsidR="0071596D" w:rsidRPr="004F1487" w:rsidRDefault="003C455A" w:rsidP="0071596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471373FD" w14:textId="7A93CE99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5055959D" w14:textId="1DF1209A" w:rsidR="0071596D" w:rsidRPr="004F1487" w:rsidRDefault="00A4456C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596D" w:rsidRPr="009F500A" w14:paraId="01B215D3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9037C5" w14:textId="77777777" w:rsidR="0071596D" w:rsidRPr="0039685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6B85EE6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655" w:type="dxa"/>
            <w:vAlign w:val="center"/>
          </w:tcPr>
          <w:p w14:paraId="1A1D91B2" w14:textId="76431317" w:rsidR="0071596D" w:rsidRPr="004F1487" w:rsidRDefault="0071596D" w:rsidP="0071596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Give one example where binomial distribution is applicable.</w:t>
            </w:r>
          </w:p>
        </w:tc>
        <w:tc>
          <w:tcPr>
            <w:tcW w:w="709" w:type="dxa"/>
            <w:vAlign w:val="center"/>
          </w:tcPr>
          <w:p w14:paraId="7B6B221E" w14:textId="3FB6F0FB" w:rsidR="0071596D" w:rsidRPr="004F1487" w:rsidRDefault="003C455A" w:rsidP="0071596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5808CB8A" w14:textId="1369AEBC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647543AC" w14:textId="467C6AA5" w:rsidR="0071596D" w:rsidRPr="004F1487" w:rsidRDefault="00A4456C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596D" w:rsidRPr="009F500A" w14:paraId="262A4633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FBE831" w14:textId="77777777" w:rsidR="0071596D" w:rsidRPr="0039685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6075D8C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655" w:type="dxa"/>
            <w:vAlign w:val="center"/>
          </w:tcPr>
          <w:p w14:paraId="639C81C0" w14:textId="162CBB43" w:rsidR="0071596D" w:rsidRPr="004F1487" w:rsidRDefault="0071596D" w:rsidP="0071596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Define the expected value (mean) of a random variable.</w:t>
            </w:r>
          </w:p>
        </w:tc>
        <w:tc>
          <w:tcPr>
            <w:tcW w:w="709" w:type="dxa"/>
            <w:vAlign w:val="center"/>
          </w:tcPr>
          <w:p w14:paraId="062A7DF1" w14:textId="1EEB0DD9" w:rsidR="0071596D" w:rsidRPr="004F1487" w:rsidRDefault="003C455A" w:rsidP="0071596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272E3C34" w14:textId="58610C2E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33C84C77" w14:textId="2E140659" w:rsidR="0071596D" w:rsidRPr="004F1487" w:rsidRDefault="00A4456C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596D" w:rsidRPr="009F500A" w14:paraId="664FC82B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D3EB9E" w14:textId="77777777" w:rsidR="0071596D" w:rsidRPr="0039685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302E51D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655" w:type="dxa"/>
            <w:vAlign w:val="center"/>
          </w:tcPr>
          <w:p w14:paraId="011C65C7" w14:textId="6EDBB7AB" w:rsidR="0071596D" w:rsidRPr="004F1487" w:rsidRDefault="0071596D" w:rsidP="0071596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What is a central moment?</w:t>
            </w:r>
          </w:p>
        </w:tc>
        <w:tc>
          <w:tcPr>
            <w:tcW w:w="709" w:type="dxa"/>
            <w:vAlign w:val="center"/>
          </w:tcPr>
          <w:p w14:paraId="39792769" w14:textId="33AB8D7C" w:rsidR="0071596D" w:rsidRPr="004F1487" w:rsidRDefault="003C455A" w:rsidP="0071596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77E9AFC0" w14:textId="1E1D2F28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5B083E6D" w14:textId="514445F8" w:rsidR="0071596D" w:rsidRPr="004F1487" w:rsidRDefault="00A4456C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596D" w:rsidRPr="009F500A" w14:paraId="4CC67E5E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BEFB08" w14:textId="77777777" w:rsidR="0071596D" w:rsidRPr="0039685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B11A7A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655" w:type="dxa"/>
            <w:vAlign w:val="center"/>
          </w:tcPr>
          <w:p w14:paraId="1F51997B" w14:textId="0FC3FE75" w:rsidR="0071596D" w:rsidRPr="004F1487" w:rsidRDefault="0071596D" w:rsidP="0071596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Define joint distribution function of a random process.</w:t>
            </w:r>
          </w:p>
        </w:tc>
        <w:tc>
          <w:tcPr>
            <w:tcW w:w="709" w:type="dxa"/>
            <w:vAlign w:val="center"/>
          </w:tcPr>
          <w:p w14:paraId="1879D163" w14:textId="0879C684" w:rsidR="0071596D" w:rsidRPr="004F1487" w:rsidRDefault="003C455A" w:rsidP="0071596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1462844E" w14:textId="60A6E154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227A66CD" w14:textId="433D196E" w:rsidR="0071596D" w:rsidRPr="004F1487" w:rsidRDefault="00A4456C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596D" w:rsidRPr="009F500A" w14:paraId="16F705CE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EAC951" w14:textId="77777777" w:rsidR="0071596D" w:rsidRPr="0039685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3A1B37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655" w:type="dxa"/>
            <w:vAlign w:val="center"/>
          </w:tcPr>
          <w:p w14:paraId="0F32F150" w14:textId="3ECD8DA8" w:rsidR="0071596D" w:rsidRPr="004F1487" w:rsidRDefault="0071596D" w:rsidP="0071596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Define wide-sense stationary (WSS) process.</w:t>
            </w:r>
          </w:p>
        </w:tc>
        <w:tc>
          <w:tcPr>
            <w:tcW w:w="709" w:type="dxa"/>
            <w:vAlign w:val="center"/>
          </w:tcPr>
          <w:p w14:paraId="306045DB" w14:textId="11275070" w:rsidR="0071596D" w:rsidRPr="004F1487" w:rsidRDefault="003C455A" w:rsidP="0071596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7864BA72" w14:textId="7D1F3E83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4B51AA17" w14:textId="1A055EBD" w:rsidR="0071596D" w:rsidRPr="004F1487" w:rsidRDefault="00A4456C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596D" w:rsidRPr="009F500A" w14:paraId="3DBFDDDD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A67453" w14:textId="77777777" w:rsidR="0071596D" w:rsidRPr="0039685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C94861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655" w:type="dxa"/>
            <w:vAlign w:val="center"/>
          </w:tcPr>
          <w:p w14:paraId="65EA7BDD" w14:textId="1459ABB0" w:rsidR="0071596D" w:rsidRPr="004F1487" w:rsidRDefault="0071596D" w:rsidP="0071596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What is Power Spectral Density (PSD)?</w:t>
            </w:r>
          </w:p>
        </w:tc>
        <w:tc>
          <w:tcPr>
            <w:tcW w:w="709" w:type="dxa"/>
            <w:vAlign w:val="center"/>
          </w:tcPr>
          <w:p w14:paraId="6F9ECA30" w14:textId="040D8E33" w:rsidR="0071596D" w:rsidRPr="004F1487" w:rsidRDefault="003C455A" w:rsidP="0071596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39BF8BC6" w14:textId="32AE101E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0461F9FC" w14:textId="5B1040F7" w:rsidR="0071596D" w:rsidRPr="004F1487" w:rsidRDefault="00A4456C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596D" w:rsidRPr="009F500A" w14:paraId="32F49961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AF2C4C" w14:textId="77777777" w:rsidR="0071596D" w:rsidRPr="0039685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F431E40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655" w:type="dxa"/>
            <w:vAlign w:val="center"/>
          </w:tcPr>
          <w:p w14:paraId="5CEC5165" w14:textId="1BDFBA57" w:rsidR="0071596D" w:rsidRPr="004F1487" w:rsidRDefault="0071596D" w:rsidP="0071596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What is the relationship between PSD and autocorrelation?</w:t>
            </w:r>
          </w:p>
        </w:tc>
        <w:tc>
          <w:tcPr>
            <w:tcW w:w="709" w:type="dxa"/>
            <w:vAlign w:val="center"/>
          </w:tcPr>
          <w:p w14:paraId="70FB68DA" w14:textId="1965C941" w:rsidR="0071596D" w:rsidRPr="004F1487" w:rsidRDefault="003C455A" w:rsidP="0071596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708" w:type="dxa"/>
            <w:vAlign w:val="center"/>
          </w:tcPr>
          <w:p w14:paraId="77F2793D" w14:textId="5AAD115C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2C2217B7" w14:textId="19992870" w:rsidR="0071596D" w:rsidRPr="004F1487" w:rsidRDefault="00A4456C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6CACE62B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4006E7D9" w14:textId="77777777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10490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655"/>
        <w:gridCol w:w="709"/>
        <w:gridCol w:w="708"/>
        <w:gridCol w:w="567"/>
      </w:tblGrid>
      <w:tr w:rsidR="005B4F9F" w:rsidRPr="009F500A" w14:paraId="7EC31746" w14:textId="77777777" w:rsidTr="005C484C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182929" w14:textId="3E114391" w:rsidR="005B4F9F" w:rsidRPr="00396857" w:rsidRDefault="00DD2D2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8080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EFD486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5B8EF3A" w14:textId="77777777" w:rsidR="005B4F9F" w:rsidRPr="00940D72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40D72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8" w:type="dxa"/>
            <w:vAlign w:val="center"/>
          </w:tcPr>
          <w:p w14:paraId="22BE2FAE" w14:textId="77777777" w:rsidR="005B4F9F" w:rsidRPr="00940D72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40D72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67" w:type="dxa"/>
            <w:vAlign w:val="center"/>
          </w:tcPr>
          <w:p w14:paraId="7537F51C" w14:textId="77777777" w:rsidR="005B4F9F" w:rsidRPr="00940D72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40D72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14:paraId="613DF906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60CC0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580A654" w14:textId="77777777" w:rsidR="00691338" w:rsidRPr="004F148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55" w:type="dxa"/>
            <w:vAlign w:val="center"/>
          </w:tcPr>
          <w:p w14:paraId="5379A04F" w14:textId="5CE7E875" w:rsidR="00691338" w:rsidRPr="004F1487" w:rsidRDefault="00B16D89" w:rsidP="00B16D89">
            <w:pPr>
              <w:spacing w:before="100" w:beforeAutospacing="1" w:after="100" w:afterAutospacing="1" w:line="240" w:lineRule="auto"/>
              <w:outlineLvl w:val="2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State and explain the three axioms of probability. Using these axioms, prove that</w:t>
            </w:r>
            <w:r w:rsidRPr="004F1487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0≤P(A)≤1</m:t>
              </m:r>
            </m:oMath>
            <w:proofErr w:type="gramStart"/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and </w:t>
            </w:r>
            <w:proofErr w:type="gramEnd"/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P(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)=1-P(A)</m:t>
              </m:r>
            </m:oMath>
            <w:r w:rsidR="00353AD0"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709" w:type="dxa"/>
            <w:vAlign w:val="center"/>
          </w:tcPr>
          <w:p w14:paraId="7C07CE96" w14:textId="77777777" w:rsidR="00691338" w:rsidRPr="004F148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528D532B" w14:textId="4F21374F" w:rsidR="00691338" w:rsidRPr="004F1487" w:rsidRDefault="00A2179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12BC6A12" w14:textId="23B108F6" w:rsidR="00691338" w:rsidRPr="004F1487" w:rsidRDefault="00A4456C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00109B10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18735C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269132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55" w:type="dxa"/>
            <w:vAlign w:val="center"/>
          </w:tcPr>
          <w:p w14:paraId="719D01B4" w14:textId="4FA03DB2" w:rsidR="00691338" w:rsidRPr="004F1487" w:rsidRDefault="00B16D89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A bag contains 4 red, 5 blue, and 3 green balls. Two balls are drawn at random.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>(a) Find the probability that both balls are blue.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>(b) Find the probability that the two balls drawn are of different colours.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>(c) Find the probability that at least one ball is red.</w:t>
            </w:r>
          </w:p>
        </w:tc>
        <w:tc>
          <w:tcPr>
            <w:tcW w:w="709" w:type="dxa"/>
            <w:vAlign w:val="center"/>
          </w:tcPr>
          <w:p w14:paraId="2F574EBA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4374049F" w14:textId="4853B055" w:rsidR="00691338" w:rsidRPr="004F1487" w:rsidRDefault="00A2179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54E21370" w14:textId="7F6861E5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236EFD4A" w14:textId="77777777" w:rsidTr="005C484C">
        <w:trPr>
          <w:trHeight w:val="432"/>
        </w:trPr>
        <w:tc>
          <w:tcPr>
            <w:tcW w:w="1049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197375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7C5113A4" w14:textId="77777777" w:rsidTr="005C484C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3F7C05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29AA3AC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55" w:type="dxa"/>
            <w:vAlign w:val="center"/>
          </w:tcPr>
          <w:p w14:paraId="0185BDDA" w14:textId="0C8E9599" w:rsidR="00691338" w:rsidRPr="004F1487" w:rsidRDefault="00B16D89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State and prove the law of total probability. Give one real-life numerical example where this theorem is applied.</w:t>
            </w:r>
          </w:p>
        </w:tc>
        <w:tc>
          <w:tcPr>
            <w:tcW w:w="709" w:type="dxa"/>
            <w:vAlign w:val="center"/>
          </w:tcPr>
          <w:p w14:paraId="02D108CD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284B5837" w14:textId="4DA09687" w:rsidR="00691338" w:rsidRPr="004F1487" w:rsidRDefault="00A2179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6D840217" w14:textId="0AD44CDB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48D6" w:rsidRPr="009F500A" w14:paraId="67470419" w14:textId="77777777" w:rsidTr="00465582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1299BE" w14:textId="77777777" w:rsidR="00F548D6" w:rsidRPr="00396857" w:rsidRDefault="00F548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0064" w:type="dxa"/>
            <w:gridSpan w:val="5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A753010" w14:textId="77777777" w:rsidR="00F548D6" w:rsidRDefault="00F548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6CC1AEC0" w14:textId="6CC094F3" w:rsidR="00F548D6" w:rsidRDefault="00F548D6" w:rsidP="00F548D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3</w:t>
            </w:r>
          </w:p>
          <w:p w14:paraId="18D966BC" w14:textId="77777777" w:rsidR="00F548D6" w:rsidRPr="004F1487" w:rsidRDefault="00F548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0B024059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6B76B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EB6E363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55" w:type="dxa"/>
            <w:vAlign w:val="center"/>
          </w:tcPr>
          <w:p w14:paraId="393E25AE" w14:textId="206EC227" w:rsidR="00691338" w:rsidRPr="004F1487" w:rsidRDefault="00B16D89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A box contains 6 black balls and 4 white balls. Two balls are drawn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one after another without replacement</w:t>
            </w:r>
            <w:r w:rsidRPr="004F1487">
              <w:rPr>
                <w:rFonts w:ascii="Bookman Old Style" w:hAnsi="Bookman Old Style"/>
                <w:b/>
                <w:bCs/>
                <w:sz w:val="24"/>
                <w:szCs w:val="24"/>
              </w:rPr>
              <w:t>.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>(a) Find the probability that the first ball is white.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 xml:space="preserve">(b) Find the probability that the second ball is white </w:t>
            </w:r>
            <w:r w:rsidRPr="004F1487">
              <w:rPr>
                <w:rStyle w:val="Strong"/>
                <w:rFonts w:ascii="Bookman Old Style" w:hAnsi="Bookman Old Style"/>
                <w:sz w:val="24"/>
                <w:szCs w:val="24"/>
              </w:rPr>
              <w:t>given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that the first was black.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 xml:space="preserve">(c) Find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P(</m:t>
              </m:r>
              <m:r>
                <m:rPr>
                  <m:nor/>
                </m:rPr>
                <w:rPr>
                  <w:rFonts w:ascii="Bookman Old Style" w:hAnsi="Bookman Old Style"/>
                  <w:sz w:val="24"/>
                  <w:szCs w:val="24"/>
                </w:rPr>
                <m:t>both balls are white</m:t>
              </m:r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oMath>
            <w:r w:rsidRPr="004F1487">
              <w:rPr>
                <w:rFonts w:ascii="Bookman Old Style" w:hAnsi="Bookman Old Style"/>
                <w:sz w:val="24"/>
                <w:szCs w:val="24"/>
              </w:rPr>
              <w:t>.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 xml:space="preserve">(d) Find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P(</m:t>
              </m:r>
              <m:r>
                <m:rPr>
                  <m:nor/>
                </m:rPr>
                <w:rPr>
                  <w:rFonts w:ascii="Bookman Old Style" w:hAnsi="Bookman Old Style"/>
                  <w:sz w:val="24"/>
                  <w:szCs w:val="24"/>
                </w:rPr>
                <m:t>second ball is white</m:t>
              </m:r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oMath>
            <w:r w:rsidRPr="004F1487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14:paraId="20386073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2DD8E642" w14:textId="24BB973B" w:rsidR="00691338" w:rsidRPr="004F1487" w:rsidRDefault="00A2179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75063A94" w14:textId="0D952D67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5D3AF00B" w14:textId="77777777" w:rsidTr="005C484C">
        <w:trPr>
          <w:trHeight w:val="432"/>
        </w:trPr>
        <w:tc>
          <w:tcPr>
            <w:tcW w:w="1049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6B3E1E" w14:textId="0FFDA146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7F4F4F74" w14:textId="77777777" w:rsidTr="005C484C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917CC9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1144C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55" w:type="dxa"/>
            <w:vAlign w:val="center"/>
          </w:tcPr>
          <w:p w14:paraId="6E876FE9" w14:textId="6A859FAB" w:rsidR="00691338" w:rsidRPr="004F1487" w:rsidRDefault="00D47B81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Define the cumulative distribution function (CDF). Derive its properties and verify them for a given discrete or continuous random variable.</w:t>
            </w:r>
          </w:p>
        </w:tc>
        <w:tc>
          <w:tcPr>
            <w:tcW w:w="709" w:type="dxa"/>
            <w:vAlign w:val="center"/>
          </w:tcPr>
          <w:p w14:paraId="5CDD28A4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2B6D041B" w14:textId="3F9668EF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10434233" w14:textId="0A631CB2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657488DD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0A8066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0B9C6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55" w:type="dxa"/>
            <w:vAlign w:val="center"/>
          </w:tcPr>
          <w:p w14:paraId="75324CE0" w14:textId="77777777" w:rsidR="00D9247D" w:rsidRPr="004F1487" w:rsidRDefault="00D9247D" w:rsidP="000109E2">
            <w:pPr>
              <w:spacing w:before="100" w:beforeAutospacing="1"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The PDF of a random variable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 xml:space="preserve">X </m:t>
              </m:r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is </w:t>
            </w:r>
          </w:p>
          <w:p w14:paraId="7D7AF6B9" w14:textId="25BC1142" w:rsidR="00691338" w:rsidRPr="004F1487" w:rsidRDefault="00D9247D" w:rsidP="00D9247D">
            <w:pPr>
              <w:spacing w:before="100" w:beforeAutospacing="1" w:after="100" w:afterAutospacing="1" w:line="240" w:lineRule="auto"/>
              <w:rPr>
                <w:rFonts w:ascii="Bookman Old Style" w:hAnsi="Bookman Old Style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f(x)=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en-IN"/>
                      </w:rPr>
                    </m:ctrlPr>
                  </m:dPr>
                  <m:e>
                    <m:m>
                      <m:mPr>
                        <m:plcHide m:val="1"/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en-I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en-IN"/>
                            </w:rPr>
                            <m:t>cx(2-x),</m:t>
                          </m:r>
                        </m:e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en-IN"/>
                            </w:rPr>
                            <m:t>0&lt;x&lt;2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en-IN"/>
                            </w:rPr>
                            <m:t>0,</m:t>
                          </m:r>
                        </m:e>
                        <m:e>
                          <m:r>
                            <m:rPr>
                              <m:nor/>
                            </m:rPr>
                            <w:rPr>
                              <w:rFonts w:ascii="Bookman Old Style" w:eastAsia="Times New Roman" w:hAnsi="Bookman Old Style" w:cs="Times New Roman"/>
                              <w:sz w:val="24"/>
                              <w:szCs w:val="24"/>
                              <w:lang w:eastAsia="en-IN"/>
                            </w:rPr>
                            <m:t>otherwise</m:t>
                          </m:r>
                        </m:e>
                      </m:mr>
                    </m:m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w:br/>
                </m:r>
              </m:oMath>
            </m:oMathPara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(a) Find the </w:t>
            </w:r>
            <w:proofErr w:type="gramStart"/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constant </w:t>
            </w:r>
            <w:proofErr w:type="gramEnd"/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c</m:t>
              </m:r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.</w:t>
            </w: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>(b) Find the CDF.</w:t>
            </w: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 xml:space="preserve">(c) </w:t>
            </w:r>
            <w:proofErr w:type="gramStart"/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Find </w:t>
            </w:r>
            <w:proofErr w:type="gramEnd"/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P(0.5&lt;X&lt;1.5)</m:t>
              </m:r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.</w:t>
            </w: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 xml:space="preserve">(d) Find the mean </w:t>
            </w:r>
            <w:proofErr w:type="gramStart"/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of </w:t>
            </w:r>
            <w:proofErr w:type="gramEnd"/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X</m:t>
              </m:r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709" w:type="dxa"/>
            <w:vAlign w:val="center"/>
          </w:tcPr>
          <w:p w14:paraId="71580DF7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5A1CB92F" w14:textId="08446781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1AF9350A" w14:textId="02C994EE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A446D9" w:rsidRPr="009F500A" w14:paraId="7710F692" w14:textId="77777777" w:rsidTr="005C484C">
        <w:trPr>
          <w:trHeight w:val="432"/>
        </w:trPr>
        <w:tc>
          <w:tcPr>
            <w:tcW w:w="1049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B36405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405FE8AF" w14:textId="77777777" w:rsidTr="005C484C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0D0285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A766D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55" w:type="dxa"/>
            <w:vAlign w:val="center"/>
          </w:tcPr>
          <w:p w14:paraId="2D2147E2" w14:textId="5B8EB24B" w:rsidR="00691338" w:rsidRPr="004F1487" w:rsidRDefault="00D47B81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Explain the Uniform distribution. Derive its mean and variance for a continuous random variable uniformly distributed </w:t>
            </w:r>
            <w:proofErr w:type="gramStart"/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in </w:t>
            </w:r>
            <w:proofErr w:type="gramEnd"/>
            <m:oMath>
              <m:r>
                <w:rPr>
                  <w:rFonts w:ascii="Cambria Math" w:hAnsi="Cambria Math"/>
                  <w:sz w:val="24"/>
                  <w:szCs w:val="24"/>
                </w:rPr>
                <m:t>[a,b]</m:t>
              </m:r>
            </m:oMath>
            <w:r w:rsidRPr="004F1487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14:paraId="70CF73A7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6194C39A" w14:textId="434368B3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2320E78E" w14:textId="7DB0CD86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14:paraId="14F480E7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A6E60F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78A799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55" w:type="dxa"/>
            <w:vAlign w:val="center"/>
          </w:tcPr>
          <w:p w14:paraId="501D3BEE" w14:textId="77777777" w:rsidR="00981A1B" w:rsidRPr="004F1487" w:rsidRDefault="00981A1B" w:rsidP="000109E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A PDF is defined as  </w:t>
            </w:r>
          </w:p>
          <w:p w14:paraId="56683102" w14:textId="6F919DD8" w:rsidR="00691338" w:rsidRPr="004F1487" w:rsidRDefault="00981A1B" w:rsidP="00981A1B">
            <w:pPr>
              <w:spacing w:before="100" w:beforeAutospacing="1" w:after="100" w:afterAutospacing="1" w:line="240" w:lineRule="auto"/>
              <w:rPr>
                <w:rFonts w:ascii="Bookman Old Style" w:hAnsi="Bookman Old Style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f(x)=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en-IN"/>
                      </w:rPr>
                    </m:ctrlPr>
                  </m:dPr>
                  <m:e>
                    <m:m>
                      <m:mPr>
                        <m:plcHide m:val="1"/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en-IN"/>
                          </w:rPr>
                        </m:ctrlPr>
                      </m:mP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eastAsia="en-I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eastAsia="en-IN"/>
                                </w:rPr>
                                <m:t>1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  <w:lang w:eastAsia="en-I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  <w:lang w:eastAsia="en-IN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  <w:lang w:eastAsia="en-IN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en-IN"/>
                            </w:rPr>
                            <m:t>,</m:t>
                          </m:r>
                        </m:e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en-IN"/>
                            </w:rPr>
                            <m:t>x&gt;1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en-IN"/>
                            </w:rPr>
                            <m:t>0,</m:t>
                          </m:r>
                        </m:e>
                        <m:e>
                          <m:r>
                            <m:rPr>
                              <m:nor/>
                            </m:rPr>
                            <w:rPr>
                              <w:rFonts w:ascii="Bookman Old Style" w:eastAsia="Times New Roman" w:hAnsi="Bookman Old Style" w:cs="Times New Roman"/>
                              <w:sz w:val="24"/>
                              <w:szCs w:val="24"/>
                              <w:lang w:eastAsia="en-IN"/>
                            </w:rPr>
                            <m:t>otherwise</m:t>
                          </m:r>
                        </m:e>
                      </m:mr>
                    </m:m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w:br/>
                </m:r>
              </m:oMath>
            </m:oMathPara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(a) Show that this is a valid PDF.</w:t>
            </w: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>(b) Find the CDF.</w:t>
            </w: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>(c) Find the mean, if it exists.</w:t>
            </w: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 xml:space="preserve">(d) </w:t>
            </w:r>
            <w:proofErr w:type="gramStart"/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Compute </w:t>
            </w:r>
            <w:proofErr w:type="gramEnd"/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P(X&gt;3)</m:t>
              </m:r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709" w:type="dxa"/>
            <w:vAlign w:val="center"/>
          </w:tcPr>
          <w:p w14:paraId="762D03AC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37F2D78B" w14:textId="0C1474A5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7A43C549" w14:textId="6D0F4401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A446D9" w:rsidRPr="009F500A" w14:paraId="76946F54" w14:textId="77777777" w:rsidTr="005C484C">
        <w:trPr>
          <w:trHeight w:val="432"/>
        </w:trPr>
        <w:tc>
          <w:tcPr>
            <w:tcW w:w="1049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301C94E" w14:textId="1020BBC5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6D6AF70E" w14:textId="77777777" w:rsidTr="005C484C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77FD9FC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EDA7BAD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655" w:type="dxa"/>
            <w:vAlign w:val="center"/>
          </w:tcPr>
          <w:p w14:paraId="5EC78199" w14:textId="2F6E1D48" w:rsidR="00A446D9" w:rsidRPr="004F1487" w:rsidRDefault="00C523BC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Define the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expected value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of a random variable. Derive the formula </w:t>
            </w:r>
            <w:proofErr w:type="gramStart"/>
            <w:r w:rsidRPr="004F1487">
              <w:rPr>
                <w:rFonts w:ascii="Bookman Old Style" w:hAnsi="Bookman Old Style"/>
                <w:sz w:val="24"/>
                <w:szCs w:val="24"/>
              </w:rPr>
              <w:t>for</w:t>
            </w:r>
            <w:proofErr w:type="gramEnd"/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>(a) discrete random variable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>(b) continuous random variable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>and illustrate with a suitable example.</w:t>
            </w:r>
          </w:p>
        </w:tc>
        <w:tc>
          <w:tcPr>
            <w:tcW w:w="709" w:type="dxa"/>
            <w:vAlign w:val="center"/>
          </w:tcPr>
          <w:p w14:paraId="26C3BE0C" w14:textId="77777777" w:rsidR="00A446D9" w:rsidRPr="004F148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8" w:type="dxa"/>
            <w:vAlign w:val="center"/>
          </w:tcPr>
          <w:p w14:paraId="3E5EA8AD" w14:textId="07CB9AB6" w:rsidR="00A446D9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5079D847" w14:textId="17508EEB" w:rsidR="00A446D9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533FDF11" w14:textId="77777777" w:rsidTr="005C484C">
        <w:trPr>
          <w:trHeight w:val="432"/>
        </w:trPr>
        <w:tc>
          <w:tcPr>
            <w:tcW w:w="1049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94B711" w14:textId="77777777" w:rsidR="00A446D9" w:rsidRPr="004F148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6B064ECE" w14:textId="77777777" w:rsidTr="005C484C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45D6B7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EF16BD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55" w:type="dxa"/>
            <w:vAlign w:val="center"/>
          </w:tcPr>
          <w:p w14:paraId="23D447A7" w14:textId="77777777" w:rsidR="00C523BC" w:rsidRPr="004F1487" w:rsidRDefault="00C523BC" w:rsidP="00C523BC">
            <w:pPr>
              <w:spacing w:before="100" w:beforeAutospacing="1"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Explain the expected value of a function of a random variable.</w:t>
            </w: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 xml:space="preserve">For a continuous random variable uniformly distributed on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[0,2]</m:t>
              </m:r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, find</w:t>
            </w:r>
          </w:p>
          <w:p w14:paraId="2EC39B68" w14:textId="7192FA1A" w:rsidR="00691338" w:rsidRPr="004F1487" w:rsidRDefault="00C523BC" w:rsidP="00C523B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E[X],E[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],E[g(X)]</m:t>
                </m:r>
                <m:r>
                  <m:rPr>
                    <m:nor/>
                  </m:rPr>
                  <w:rPr>
                    <w:rFonts w:ascii="Bookman Old Style" w:eastAsia="Times New Roman" w:hAnsi="Bookman Old Style" w:cs="Times New Roman"/>
                    <w:sz w:val="24"/>
                    <w:szCs w:val="24"/>
                    <w:lang w:eastAsia="en-IN"/>
                  </w:rPr>
                  <m:t xml:space="preserve"> where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g(X)=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.</m:t>
                </m:r>
              </m:oMath>
            </m:oMathPara>
          </w:p>
        </w:tc>
        <w:tc>
          <w:tcPr>
            <w:tcW w:w="709" w:type="dxa"/>
            <w:vAlign w:val="center"/>
          </w:tcPr>
          <w:p w14:paraId="212DBF5F" w14:textId="77777777" w:rsidR="00691338" w:rsidRPr="004F148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73136A23" w14:textId="28FAF782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4ADBBD9F" w14:textId="53A4674B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691338" w:rsidRPr="009F500A" w14:paraId="263DEB38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C0A311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09394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55" w:type="dxa"/>
            <w:vAlign w:val="center"/>
          </w:tcPr>
          <w:p w14:paraId="22E86757" w14:textId="145F7122" w:rsidR="00691338" w:rsidRPr="004F1487" w:rsidRDefault="00C523BC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Define </w:t>
            </w:r>
            <w:proofErr w:type="spellStart"/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skewness</w:t>
            </w:r>
            <w:proofErr w:type="spellEnd"/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of a distribution. Show how the third central moment represents </w:t>
            </w:r>
            <w:proofErr w:type="spellStart"/>
            <w:r w:rsidRPr="004F1487">
              <w:rPr>
                <w:rFonts w:ascii="Bookman Old Style" w:hAnsi="Bookman Old Style"/>
                <w:sz w:val="24"/>
                <w:szCs w:val="24"/>
              </w:rPr>
              <w:t>skewness</w:t>
            </w:r>
            <w:proofErr w:type="spellEnd"/>
            <w:r w:rsidRPr="004F1487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14:paraId="48D12DB3" w14:textId="77777777" w:rsidR="00691338" w:rsidRPr="004F148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1BD3159B" w14:textId="3EF60354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0BF08C2A" w14:textId="651B8D79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29A9166E" w14:textId="77777777" w:rsidTr="005C484C">
        <w:trPr>
          <w:trHeight w:val="432"/>
        </w:trPr>
        <w:tc>
          <w:tcPr>
            <w:tcW w:w="1049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2F8EEC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468A9E98" w14:textId="77777777" w:rsidR="00F548D6" w:rsidRDefault="00F548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4EF30329" w14:textId="77777777" w:rsidR="00F548D6" w:rsidRDefault="00F548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30759385" w14:textId="55485BC1" w:rsidR="00F548D6" w:rsidRPr="00396857" w:rsidRDefault="00F548D6" w:rsidP="00F548D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2 of 3</w:t>
            </w:r>
          </w:p>
        </w:tc>
      </w:tr>
      <w:tr w:rsidR="00A446D9" w:rsidRPr="009F500A" w14:paraId="34297B10" w14:textId="77777777" w:rsidTr="005C484C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6CE4DE1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38E9B5D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655" w:type="dxa"/>
            <w:vAlign w:val="center"/>
          </w:tcPr>
          <w:p w14:paraId="70C23F59" w14:textId="77777777" w:rsidR="00284483" w:rsidRPr="004F1487" w:rsidRDefault="00284483" w:rsidP="000109E2">
            <w:pPr>
              <w:spacing w:before="100" w:beforeAutospacing="1"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For a random process</w:t>
            </w:r>
          </w:p>
          <w:p w14:paraId="67052933" w14:textId="6AA599C9" w:rsidR="00284483" w:rsidRPr="004F1487" w:rsidRDefault="00284483" w:rsidP="0028448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X(t)=A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cos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⁡(ωt)+B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sin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⁡(ωt),</m:t>
                </m:r>
              </m:oMath>
            </m:oMathPara>
          </w:p>
          <w:p w14:paraId="4C0A6AB5" w14:textId="77777777" w:rsidR="00284483" w:rsidRPr="004F1487" w:rsidRDefault="00284483" w:rsidP="0028448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where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A</m:t>
              </m:r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and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B</m:t>
              </m:r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are zero-mean, independent, and have equal variance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σ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2</m:t>
                  </m:r>
                </m:sup>
              </m:sSup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:</w:t>
            </w:r>
          </w:p>
          <w:p w14:paraId="50EB0478" w14:textId="3F4BAC1B" w:rsidR="00A446D9" w:rsidRPr="00BF6879" w:rsidRDefault="00284483" w:rsidP="00BF6879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(a) Find the mean </w:t>
            </w:r>
            <w:proofErr w:type="gramStart"/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of </w:t>
            </w:r>
            <w:proofErr w:type="gramEnd"/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X(t)</m:t>
              </m:r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.</w:t>
            </w: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 xml:space="preserve">(b) Derive the autocorrelation </w:t>
            </w:r>
            <w:proofErr w:type="gramStart"/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function </w:t>
            </w:r>
            <w:proofErr w:type="gramEnd"/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X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(τ)</m:t>
              </m:r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.</w:t>
            </w: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>(c) Prove that the process is WSS.</w:t>
            </w: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 xml:space="preserve">(d) Comment on whether the process is </w:t>
            </w:r>
            <w:proofErr w:type="spellStart"/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ergodic</w:t>
            </w:r>
            <w:proofErr w:type="spellEnd"/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709" w:type="dxa"/>
            <w:vAlign w:val="center"/>
          </w:tcPr>
          <w:p w14:paraId="63174695" w14:textId="77777777" w:rsidR="00A446D9" w:rsidRPr="004F148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8" w:type="dxa"/>
            <w:vAlign w:val="center"/>
          </w:tcPr>
          <w:p w14:paraId="0EFBBDEA" w14:textId="7EEA83D4" w:rsidR="00A446D9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6AB1702E" w14:textId="23250095" w:rsidR="00A446D9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A446D9" w:rsidRPr="009F500A" w14:paraId="0D1C8653" w14:textId="77777777" w:rsidTr="005C484C">
        <w:trPr>
          <w:trHeight w:val="432"/>
        </w:trPr>
        <w:tc>
          <w:tcPr>
            <w:tcW w:w="1049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662F34C" w14:textId="77777777" w:rsidR="00A446D9" w:rsidRPr="004F148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332E6AEB" w14:textId="77777777" w:rsidTr="005C484C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A59DE3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AEC97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55" w:type="dxa"/>
            <w:vAlign w:val="center"/>
          </w:tcPr>
          <w:p w14:paraId="40727EEA" w14:textId="18E703FB" w:rsidR="00691338" w:rsidRPr="004F1487" w:rsidRDefault="004A6DD3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joint distribution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and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joint density functions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of a random process.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>Show how they describe the statistical behaviour of sample functions.</w:t>
            </w:r>
          </w:p>
        </w:tc>
        <w:tc>
          <w:tcPr>
            <w:tcW w:w="709" w:type="dxa"/>
            <w:vAlign w:val="center"/>
          </w:tcPr>
          <w:p w14:paraId="037BBDD0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3D2D9022" w14:textId="05D065D0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17FF2B57" w14:textId="5D940EDF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14:paraId="3F0E5ECB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6C889B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5740B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55" w:type="dxa"/>
            <w:vAlign w:val="center"/>
          </w:tcPr>
          <w:p w14:paraId="7C5A7828" w14:textId="2904A3E0" w:rsidR="00691338" w:rsidRPr="004F1487" w:rsidRDefault="004A6DD3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Define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autocorrelation function of a random process</w:t>
            </w:r>
            <w:r w:rsidRPr="004F1487">
              <w:rPr>
                <w:rFonts w:ascii="Bookman Old Style" w:hAnsi="Bookman Old Style"/>
                <w:b/>
                <w:bCs/>
                <w:sz w:val="24"/>
                <w:szCs w:val="24"/>
              </w:rPr>
              <w:t>.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State and derive any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three important properties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of autocorrelation.</w:t>
            </w:r>
          </w:p>
        </w:tc>
        <w:tc>
          <w:tcPr>
            <w:tcW w:w="709" w:type="dxa"/>
            <w:vAlign w:val="center"/>
          </w:tcPr>
          <w:p w14:paraId="35C081E8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35445FFF" w14:textId="26DE918A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1B2394C1" w14:textId="140B6A70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26B5C06F" w14:textId="77777777" w:rsidTr="005C484C">
        <w:trPr>
          <w:trHeight w:val="432"/>
        </w:trPr>
        <w:tc>
          <w:tcPr>
            <w:tcW w:w="1049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55771CE" w14:textId="18DBE5CE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24107EFB" w14:textId="77777777" w:rsidTr="005C484C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5A4189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4F865D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55" w:type="dxa"/>
            <w:vAlign w:val="center"/>
          </w:tcPr>
          <w:p w14:paraId="3CE251C9" w14:textId="23246892" w:rsidR="00691338" w:rsidRPr="004F1487" w:rsidRDefault="006129C6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Define the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cross-power density spectrum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and explain its significance in </w:t>
            </w:r>
            <w:proofErr w:type="spellStart"/>
            <w:r w:rsidRPr="004F1487">
              <w:rPr>
                <w:rFonts w:ascii="Bookman Old Style" w:hAnsi="Bookman Old Style"/>
                <w:sz w:val="24"/>
                <w:szCs w:val="24"/>
              </w:rPr>
              <w:t>analyzing</w:t>
            </w:r>
            <w:proofErr w:type="spellEnd"/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two random signals.</w:t>
            </w:r>
          </w:p>
        </w:tc>
        <w:tc>
          <w:tcPr>
            <w:tcW w:w="709" w:type="dxa"/>
            <w:vAlign w:val="center"/>
          </w:tcPr>
          <w:p w14:paraId="5168681B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2D6EB6B7" w14:textId="6B421FD9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0B645B55" w14:textId="14FF13F8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3315A476" w14:textId="77777777" w:rsidTr="005C484C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E4386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53A8DE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55" w:type="dxa"/>
            <w:vAlign w:val="center"/>
          </w:tcPr>
          <w:p w14:paraId="527A9428" w14:textId="77777777" w:rsidR="00923409" w:rsidRPr="004F1487" w:rsidRDefault="00923409" w:rsidP="00923409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For two signals, the cross-power spectrum is given by</w:t>
            </w:r>
          </w:p>
          <w:p w14:paraId="4392B04D" w14:textId="1F1DCC29" w:rsidR="00923409" w:rsidRPr="004F1487" w:rsidRDefault="003C455A" w:rsidP="00923409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S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xy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(f)=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10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4+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en-IN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en-IN"/>
                          </w:rPr>
                          <m:t>f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en-IN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14:paraId="19823F5E" w14:textId="552DF87E" w:rsidR="00691338" w:rsidRPr="004F1487" w:rsidRDefault="00923409" w:rsidP="00923409">
            <w:pPr>
              <w:spacing w:before="100" w:beforeAutospacing="1" w:after="100" w:afterAutospacing="1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Obtain the cross-correlation using inverse Fourier transform.</w:t>
            </w:r>
          </w:p>
        </w:tc>
        <w:tc>
          <w:tcPr>
            <w:tcW w:w="709" w:type="dxa"/>
            <w:vAlign w:val="center"/>
          </w:tcPr>
          <w:p w14:paraId="34C5B039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1F064197" w14:textId="62CCC03D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4E0F1140" w14:textId="2A162D6D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A446D9" w:rsidRPr="009F500A" w14:paraId="6B0ED0A3" w14:textId="77777777" w:rsidTr="005C484C">
        <w:trPr>
          <w:trHeight w:val="432"/>
        </w:trPr>
        <w:tc>
          <w:tcPr>
            <w:tcW w:w="1049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52FF08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212E14F7" w14:textId="77777777" w:rsidTr="005C484C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66EB4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5D22EA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55" w:type="dxa"/>
            <w:vAlign w:val="center"/>
          </w:tcPr>
          <w:p w14:paraId="5D114B37" w14:textId="5DD7BD24" w:rsidR="00691338" w:rsidRPr="004F1487" w:rsidRDefault="006129C6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Discuss the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symmetry properties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of the power spectrum and autocorrelation function for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real-valued signals</w:t>
            </w:r>
            <w:r w:rsidRPr="004F1487">
              <w:rPr>
                <w:rFonts w:ascii="Bookman Old Style" w:hAnsi="Bookman Old Style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14:paraId="7B7F5F82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607FF8F5" w14:textId="63F7E077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287EBD3A" w14:textId="2FD9855E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5E82310F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FE718B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FAC7EF8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55" w:type="dxa"/>
            <w:vAlign w:val="center"/>
          </w:tcPr>
          <w:p w14:paraId="778FE368" w14:textId="3EC2E589" w:rsidR="00691338" w:rsidRPr="004F1487" w:rsidRDefault="00923409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State and explain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any four properties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of the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power spectral density (PSD)</w:t>
            </w:r>
            <w:r w:rsidRPr="004F1487">
              <w:rPr>
                <w:rFonts w:ascii="Bookman Old Style" w:hAnsi="Bookman Old Style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14:paraId="6613FB86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27A52F81" w14:textId="376B1C2F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071C29F4" w14:textId="46DE27A9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5A7E96DB" w14:textId="77777777" w:rsidR="0056776D" w:rsidRDefault="0056776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82AAEAF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4A91D930" w14:textId="77777777" w:rsidR="0038617D" w:rsidRDefault="0038617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845E85E" w14:textId="77777777" w:rsidR="0038617D" w:rsidRDefault="0038617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CF04780" w14:textId="77777777" w:rsidR="0038617D" w:rsidRDefault="0038617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978EAE3" w14:textId="6926F4A1" w:rsidR="0038617D" w:rsidRDefault="0038617D" w:rsidP="0038617D">
      <w:pPr>
        <w:spacing w:after="0" w:line="240" w:lineRule="auto"/>
        <w:jc w:val="right"/>
        <w:rPr>
          <w:rFonts w:ascii="Bookman Old Style" w:eastAsia="Calibri" w:hAnsi="Bookman Old Style"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3 of 3</w:t>
      </w:r>
    </w:p>
    <w:p w14:paraId="78F3BBCF" w14:textId="77777777" w:rsidR="0038617D" w:rsidRPr="003257AD" w:rsidRDefault="0038617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sectPr w:rsidR="0038617D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xsDAwtDSyMDQxMje0sLRQ0lEKTi0uzszPAykwrQUAluf3/iwAAAA="/>
  </w:docVars>
  <w:rsids>
    <w:rsidRoot w:val="00C61C88"/>
    <w:rsid w:val="00003AB8"/>
    <w:rsid w:val="000109E2"/>
    <w:rsid w:val="00022EC7"/>
    <w:rsid w:val="0002555C"/>
    <w:rsid w:val="00026B63"/>
    <w:rsid w:val="00034A6E"/>
    <w:rsid w:val="000466F7"/>
    <w:rsid w:val="00053A2B"/>
    <w:rsid w:val="000A4248"/>
    <w:rsid w:val="000C1D0F"/>
    <w:rsid w:val="000D0B88"/>
    <w:rsid w:val="000D2777"/>
    <w:rsid w:val="000E27AD"/>
    <w:rsid w:val="000F12BE"/>
    <w:rsid w:val="00103309"/>
    <w:rsid w:val="00150DF0"/>
    <w:rsid w:val="00155D25"/>
    <w:rsid w:val="001A01E5"/>
    <w:rsid w:val="001B01CC"/>
    <w:rsid w:val="00227314"/>
    <w:rsid w:val="00234DD6"/>
    <w:rsid w:val="00271859"/>
    <w:rsid w:val="00284483"/>
    <w:rsid w:val="00284F2E"/>
    <w:rsid w:val="00296345"/>
    <w:rsid w:val="002A7366"/>
    <w:rsid w:val="002B12E4"/>
    <w:rsid w:val="002C0083"/>
    <w:rsid w:val="002C732E"/>
    <w:rsid w:val="002E177B"/>
    <w:rsid w:val="003257AD"/>
    <w:rsid w:val="00353AD0"/>
    <w:rsid w:val="003573F1"/>
    <w:rsid w:val="003707C9"/>
    <w:rsid w:val="0037165F"/>
    <w:rsid w:val="0038617D"/>
    <w:rsid w:val="00396857"/>
    <w:rsid w:val="003A58A6"/>
    <w:rsid w:val="003C2DD8"/>
    <w:rsid w:val="003C455A"/>
    <w:rsid w:val="003D1F3A"/>
    <w:rsid w:val="003E5FE9"/>
    <w:rsid w:val="004243A6"/>
    <w:rsid w:val="004303C4"/>
    <w:rsid w:val="00456FF1"/>
    <w:rsid w:val="0047454F"/>
    <w:rsid w:val="00474BA7"/>
    <w:rsid w:val="00485725"/>
    <w:rsid w:val="004A6DD3"/>
    <w:rsid w:val="004E2978"/>
    <w:rsid w:val="004F1487"/>
    <w:rsid w:val="00502F4F"/>
    <w:rsid w:val="00504475"/>
    <w:rsid w:val="00512653"/>
    <w:rsid w:val="005450AF"/>
    <w:rsid w:val="00554B1A"/>
    <w:rsid w:val="0056776D"/>
    <w:rsid w:val="00590237"/>
    <w:rsid w:val="00593548"/>
    <w:rsid w:val="005A4A2E"/>
    <w:rsid w:val="005B4F9F"/>
    <w:rsid w:val="005C484C"/>
    <w:rsid w:val="006129C6"/>
    <w:rsid w:val="0062034D"/>
    <w:rsid w:val="00642D60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596D"/>
    <w:rsid w:val="007162E1"/>
    <w:rsid w:val="00720A77"/>
    <w:rsid w:val="007258D1"/>
    <w:rsid w:val="00750701"/>
    <w:rsid w:val="00757172"/>
    <w:rsid w:val="00780A16"/>
    <w:rsid w:val="007847B7"/>
    <w:rsid w:val="00790CC4"/>
    <w:rsid w:val="00795A1B"/>
    <w:rsid w:val="007B145D"/>
    <w:rsid w:val="007B2CF8"/>
    <w:rsid w:val="007F2DB7"/>
    <w:rsid w:val="008166E1"/>
    <w:rsid w:val="00835E23"/>
    <w:rsid w:val="00843353"/>
    <w:rsid w:val="00884594"/>
    <w:rsid w:val="00891022"/>
    <w:rsid w:val="008B5361"/>
    <w:rsid w:val="008E32BF"/>
    <w:rsid w:val="009011BA"/>
    <w:rsid w:val="0090128A"/>
    <w:rsid w:val="00906B65"/>
    <w:rsid w:val="009071F8"/>
    <w:rsid w:val="00910762"/>
    <w:rsid w:val="00917290"/>
    <w:rsid w:val="00923409"/>
    <w:rsid w:val="0093182A"/>
    <w:rsid w:val="009409AC"/>
    <w:rsid w:val="00940D72"/>
    <w:rsid w:val="00956FCE"/>
    <w:rsid w:val="00981A1B"/>
    <w:rsid w:val="00990A16"/>
    <w:rsid w:val="009C3F91"/>
    <w:rsid w:val="009C4E1D"/>
    <w:rsid w:val="009D06C3"/>
    <w:rsid w:val="009E511B"/>
    <w:rsid w:val="009E56C5"/>
    <w:rsid w:val="009F0287"/>
    <w:rsid w:val="009F1C8C"/>
    <w:rsid w:val="00A07AEF"/>
    <w:rsid w:val="00A21798"/>
    <w:rsid w:val="00A21A62"/>
    <w:rsid w:val="00A43123"/>
    <w:rsid w:val="00A4456C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01A71"/>
    <w:rsid w:val="00B11358"/>
    <w:rsid w:val="00B16D89"/>
    <w:rsid w:val="00B223DF"/>
    <w:rsid w:val="00B34647"/>
    <w:rsid w:val="00B50A9C"/>
    <w:rsid w:val="00B93AE5"/>
    <w:rsid w:val="00BA4B0B"/>
    <w:rsid w:val="00BD0A5D"/>
    <w:rsid w:val="00BD5D34"/>
    <w:rsid w:val="00BF1BED"/>
    <w:rsid w:val="00BF6879"/>
    <w:rsid w:val="00C01AC7"/>
    <w:rsid w:val="00C22811"/>
    <w:rsid w:val="00C32BA6"/>
    <w:rsid w:val="00C476C6"/>
    <w:rsid w:val="00C523BC"/>
    <w:rsid w:val="00C545C2"/>
    <w:rsid w:val="00C54673"/>
    <w:rsid w:val="00C61C88"/>
    <w:rsid w:val="00C72AC5"/>
    <w:rsid w:val="00C76FFB"/>
    <w:rsid w:val="00C84F0A"/>
    <w:rsid w:val="00C927DA"/>
    <w:rsid w:val="00CC569C"/>
    <w:rsid w:val="00CD57BF"/>
    <w:rsid w:val="00CE70A8"/>
    <w:rsid w:val="00CF2C64"/>
    <w:rsid w:val="00CF72CF"/>
    <w:rsid w:val="00D03572"/>
    <w:rsid w:val="00D105C8"/>
    <w:rsid w:val="00D37592"/>
    <w:rsid w:val="00D464F5"/>
    <w:rsid w:val="00D47B81"/>
    <w:rsid w:val="00D56323"/>
    <w:rsid w:val="00D65DEF"/>
    <w:rsid w:val="00D74414"/>
    <w:rsid w:val="00D74D00"/>
    <w:rsid w:val="00D9247D"/>
    <w:rsid w:val="00D93CB7"/>
    <w:rsid w:val="00D9502C"/>
    <w:rsid w:val="00D95B67"/>
    <w:rsid w:val="00D95FDE"/>
    <w:rsid w:val="00D9689C"/>
    <w:rsid w:val="00DB3833"/>
    <w:rsid w:val="00DB3B00"/>
    <w:rsid w:val="00DD02CE"/>
    <w:rsid w:val="00DD2D26"/>
    <w:rsid w:val="00DE5CE6"/>
    <w:rsid w:val="00DF5DDF"/>
    <w:rsid w:val="00E05230"/>
    <w:rsid w:val="00E05597"/>
    <w:rsid w:val="00E267F8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548D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0121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paragraph" w:styleId="Heading3">
    <w:name w:val="heading 3"/>
    <w:basedOn w:val="Normal"/>
    <w:link w:val="Heading3Char"/>
    <w:uiPriority w:val="9"/>
    <w:qFormat/>
    <w:rsid w:val="00B16D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B16D89"/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paragraph" w:styleId="NormalWeb">
    <w:name w:val="Normal (Web)"/>
    <w:basedOn w:val="Normal"/>
    <w:uiPriority w:val="99"/>
    <w:semiHidden/>
    <w:unhideWhenUsed/>
    <w:rsid w:val="00B16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B16D8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1A752-F335-4105-AFFE-905B6FB1D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3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131</cp:revision>
  <dcterms:created xsi:type="dcterms:W3CDTF">2018-09-08T07:27:00Z</dcterms:created>
  <dcterms:modified xsi:type="dcterms:W3CDTF">2025-12-22T03:27:00Z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8d02541f-8125-4217-80a3-24a0b2187248</vt:lpwstr>
  </property>
</Properties>
</file>